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0E437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241ABE">
        <w:rPr>
          <w:rFonts w:ascii="Times New Roman" w:eastAsia="Times New Roman" w:hAnsi="Times New Roman" w:cs="Times New Roman"/>
          <w:sz w:val="24"/>
        </w:rPr>
        <w:t>18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B841A6">
        <w:rPr>
          <w:rFonts w:ascii="Times New Roman" w:eastAsia="Times New Roman" w:hAnsi="Times New Roman" w:cs="Times New Roman"/>
          <w:sz w:val="24"/>
        </w:rPr>
        <w:t>сентября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B841A6">
        <w:rPr>
          <w:rFonts w:ascii="Times New Roman" w:eastAsia="Times New Roman" w:hAnsi="Times New Roman" w:cs="Times New Roman"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2E0BD2" w:rsidRPr="00E8786C" w:rsidP="002E0BD2" w14:paraId="0E5E957B" w14:textId="18AD40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C97695">
        <w:rPr>
          <w:rFonts w:ascii="Times New Roman" w:eastAsia="Times New Roman" w:hAnsi="Times New Roman" w:cs="Times New Roman"/>
          <w:b/>
          <w:bCs/>
          <w:sz w:val="24"/>
        </w:rPr>
        <w:t>917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B841A6">
        <w:rPr>
          <w:rFonts w:ascii="Times New Roman" w:eastAsia="Times New Roman" w:hAnsi="Times New Roman" w:cs="Times New Roman"/>
          <w:b/>
          <w:bCs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C97695">
        <w:rPr>
          <w:rFonts w:ascii="Times New Roman" w:eastAsia="Times New Roman" w:hAnsi="Times New Roman" w:cs="Times New Roman"/>
          <w:b/>
          <w:iCs/>
          <w:sz w:val="24"/>
        </w:rPr>
        <w:t>Стяжкиной</w:t>
      </w:r>
      <w:r w:rsidR="00C97695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E94478">
        <w:rPr>
          <w:rFonts w:ascii="Times New Roman" w:eastAsia="Times New Roman" w:hAnsi="Times New Roman" w:cs="Times New Roman"/>
          <w:b/>
          <w:iCs/>
          <w:sz w:val="24"/>
        </w:rPr>
        <w:t>К.Н.***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, </w:t>
      </w:r>
      <w:r w:rsidRPr="00811158">
        <w:rPr>
          <w:rFonts w:ascii="Times New Roman" w:eastAsia="Times New Roman" w:hAnsi="Times New Roman" w:cs="Times New Roman"/>
          <w:iCs/>
          <w:sz w:val="24"/>
        </w:rPr>
        <w:t>сведения о привлечении к административной ответственности ранее - отсутствуют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6AA25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Стяжкина</w:t>
      </w:r>
      <w:r>
        <w:rPr>
          <w:rFonts w:ascii="Times New Roman" w:eastAsia="Times New Roman" w:hAnsi="Times New Roman" w:cs="Times New Roman"/>
          <w:sz w:val="24"/>
        </w:rPr>
        <w:t xml:space="preserve"> К.Н</w:t>
      </w:r>
      <w:r w:rsidR="00A53C07">
        <w:rPr>
          <w:rFonts w:ascii="Times New Roman" w:eastAsia="Times New Roman" w:hAnsi="Times New Roman" w:cs="Times New Roman"/>
          <w:sz w:val="24"/>
        </w:rPr>
        <w:t>.</w:t>
      </w:r>
      <w:r w:rsidR="002E0BD2">
        <w:rPr>
          <w:rFonts w:ascii="Times New Roman" w:eastAsia="Times New Roman" w:hAnsi="Times New Roman" w:cs="Times New Roman"/>
          <w:sz w:val="24"/>
        </w:rPr>
        <w:t xml:space="preserve">, проживая по адресу: </w:t>
      </w:r>
      <w:r w:rsidR="00E94478">
        <w:rPr>
          <w:rFonts w:ascii="Times New Roman" w:eastAsia="Times New Roman" w:hAnsi="Times New Roman" w:cs="Times New Roman"/>
          <w:sz w:val="24"/>
        </w:rPr>
        <w:t>***</w:t>
      </w:r>
      <w:r w:rsidR="00241ABE"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Pr="00564A17" w:rsidR="002E0BD2">
        <w:rPr>
          <w:rFonts w:ascii="Times New Roman" w:eastAsia="Segoe UI Symbol" w:hAnsi="Times New Roman" w:cs="Times New Roman"/>
          <w:sz w:val="24"/>
        </w:rPr>
        <w:t>№</w:t>
      </w:r>
      <w:r w:rsidR="00E94478">
        <w:rPr>
          <w:rFonts w:ascii="Times New Roman" w:eastAsia="Times New Roman" w:hAnsi="Times New Roman" w:cs="Times New Roman"/>
          <w:sz w:val="24"/>
        </w:rPr>
        <w:t>***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 от </w:t>
      </w:r>
      <w:r w:rsidR="00C97695">
        <w:rPr>
          <w:rFonts w:ascii="Times New Roman" w:eastAsia="Times New Roman" w:hAnsi="Times New Roman" w:cs="Times New Roman"/>
          <w:sz w:val="24"/>
        </w:rPr>
        <w:t>03</w:t>
      </w:r>
      <w:r w:rsidR="00B841A6">
        <w:rPr>
          <w:rFonts w:ascii="Times New Roman" w:eastAsia="Times New Roman" w:hAnsi="Times New Roman" w:cs="Times New Roman"/>
          <w:sz w:val="24"/>
        </w:rPr>
        <w:t>.0</w:t>
      </w:r>
      <w:r w:rsidR="00C97695">
        <w:rPr>
          <w:rFonts w:ascii="Times New Roman" w:eastAsia="Times New Roman" w:hAnsi="Times New Roman" w:cs="Times New Roman"/>
          <w:sz w:val="24"/>
        </w:rPr>
        <w:t>4</w:t>
      </w:r>
      <w:r w:rsidR="00B841A6">
        <w:rPr>
          <w:rFonts w:ascii="Times New Roman" w:eastAsia="Times New Roman" w:hAnsi="Times New Roman" w:cs="Times New Roman"/>
          <w:sz w:val="24"/>
        </w:rPr>
        <w:t>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</w:rPr>
        <w:t>3000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5148D5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>5</w:t>
      </w:r>
      <w:r w:rsidR="00B841A6">
        <w:rPr>
          <w:rFonts w:ascii="Times New Roman" w:eastAsia="Times New Roman" w:hAnsi="Times New Roman" w:cs="Times New Roman"/>
          <w:sz w:val="24"/>
        </w:rPr>
        <w:t>.04.2025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="005148D5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>7</w:t>
      </w:r>
      <w:r w:rsidR="00B841A6">
        <w:rPr>
          <w:rFonts w:ascii="Times New Roman" w:eastAsia="Times New Roman" w:hAnsi="Times New Roman" w:cs="Times New Roman"/>
          <w:sz w:val="24"/>
        </w:rPr>
        <w:t>.06.2025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6120BB" w:rsidRPr="006120BB" w:rsidP="006120BB" w14:paraId="7B0D0A7C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6120BB">
        <w:rPr>
          <w:rFonts w:ascii="Times New Roman" w:eastAsia="Times New Roman" w:hAnsi="Times New Roman" w:cs="Times New Roman"/>
          <w:sz w:val="24"/>
        </w:rPr>
        <w:t xml:space="preserve">В судебном заседании </w:t>
      </w:r>
      <w:r w:rsidRPr="006120BB">
        <w:rPr>
          <w:rFonts w:ascii="Times New Roman" w:eastAsia="Times New Roman" w:hAnsi="Times New Roman" w:cs="Times New Roman"/>
          <w:sz w:val="24"/>
        </w:rPr>
        <w:t>Стяжкина</w:t>
      </w:r>
      <w:r w:rsidRPr="006120BB">
        <w:rPr>
          <w:rFonts w:ascii="Times New Roman" w:eastAsia="Times New Roman" w:hAnsi="Times New Roman" w:cs="Times New Roman"/>
          <w:sz w:val="24"/>
        </w:rPr>
        <w:t xml:space="preserve"> К.Н. правом на защитника не воспользовалась, вину признала, пояснила, что согласна с протоколом, несвоевременно оплатила штраф. </w:t>
      </w:r>
    </w:p>
    <w:p w:rsidR="00AB694F" w:rsidRPr="00564A17" w:rsidP="006120BB" w14:paraId="5A6CDC10" w14:textId="3E58269E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6120BB">
        <w:rPr>
          <w:rFonts w:ascii="Times New Roman" w:eastAsia="Times New Roman" w:hAnsi="Times New Roman" w:cs="Times New Roman"/>
          <w:sz w:val="24"/>
        </w:rPr>
        <w:t xml:space="preserve">Заслушав </w:t>
      </w:r>
      <w:r w:rsidRPr="006120BB">
        <w:rPr>
          <w:rFonts w:ascii="Times New Roman" w:eastAsia="Times New Roman" w:hAnsi="Times New Roman" w:cs="Times New Roman"/>
          <w:sz w:val="24"/>
        </w:rPr>
        <w:t>Стяжкину</w:t>
      </w:r>
      <w:r w:rsidRPr="006120BB">
        <w:rPr>
          <w:rFonts w:ascii="Times New Roman" w:eastAsia="Times New Roman" w:hAnsi="Times New Roman" w:cs="Times New Roman"/>
          <w:sz w:val="24"/>
        </w:rPr>
        <w:t xml:space="preserve"> К.Н., изучив письменные материалы дела, мировой судья пришел к следующему</w:t>
      </w:r>
      <w:r w:rsidRPr="00564A17" w:rsidR="00327CAC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D432FA0" w14:textId="1EF01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247429">
        <w:rPr>
          <w:rFonts w:ascii="Times New Roman" w:eastAsia="Times New Roman" w:hAnsi="Times New Roman" w:cs="Times New Roman"/>
          <w:sz w:val="24"/>
        </w:rPr>
        <w:t>Стяжкиной</w:t>
      </w:r>
      <w:r w:rsidRPr="00247429" w:rsidR="00247429">
        <w:rPr>
          <w:rFonts w:ascii="Times New Roman" w:eastAsia="Times New Roman" w:hAnsi="Times New Roman" w:cs="Times New Roman"/>
          <w:sz w:val="24"/>
        </w:rPr>
        <w:t xml:space="preserve"> К.Н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№</w:t>
      </w:r>
      <w:r w:rsidR="00E94478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B841A6">
        <w:rPr>
          <w:rFonts w:ascii="Times New Roman" w:eastAsia="Times New Roman" w:hAnsi="Times New Roman" w:cs="Times New Roman"/>
          <w:sz w:val="24"/>
        </w:rPr>
        <w:t>2</w:t>
      </w:r>
      <w:r w:rsidR="00247429">
        <w:rPr>
          <w:rFonts w:ascii="Times New Roman" w:eastAsia="Times New Roman" w:hAnsi="Times New Roman" w:cs="Times New Roman"/>
          <w:sz w:val="24"/>
        </w:rPr>
        <w:t>9</w:t>
      </w:r>
      <w:r w:rsidR="00B841A6">
        <w:rPr>
          <w:rFonts w:ascii="Times New Roman" w:eastAsia="Times New Roman" w:hAnsi="Times New Roman" w:cs="Times New Roman"/>
          <w:sz w:val="24"/>
        </w:rPr>
        <w:t>.08.2025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C97695">
        <w:rPr>
          <w:rFonts w:ascii="Times New Roman" w:eastAsia="Times New Roman" w:hAnsi="Times New Roman" w:cs="Times New Roman"/>
          <w:sz w:val="24"/>
        </w:rPr>
        <w:t>03</w:t>
      </w:r>
      <w:r w:rsidR="00B841A6">
        <w:rPr>
          <w:rFonts w:ascii="Times New Roman" w:eastAsia="Times New Roman" w:hAnsi="Times New Roman" w:cs="Times New Roman"/>
          <w:sz w:val="24"/>
        </w:rPr>
        <w:t>.0</w:t>
      </w:r>
      <w:r w:rsidR="00C97695">
        <w:rPr>
          <w:rFonts w:ascii="Times New Roman" w:eastAsia="Times New Roman" w:hAnsi="Times New Roman" w:cs="Times New Roman"/>
          <w:sz w:val="24"/>
        </w:rPr>
        <w:t>4</w:t>
      </w:r>
      <w:r w:rsidR="00B841A6">
        <w:rPr>
          <w:rFonts w:ascii="Times New Roman" w:eastAsia="Times New Roman" w:hAnsi="Times New Roman" w:cs="Times New Roman"/>
          <w:sz w:val="24"/>
        </w:rPr>
        <w:t>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247429" w:rsidR="00247429">
        <w:rPr>
          <w:rFonts w:ascii="Times New Roman" w:eastAsia="Times New Roman" w:hAnsi="Times New Roman" w:cs="Times New Roman"/>
          <w:sz w:val="24"/>
        </w:rPr>
        <w:t>Стяжкиной</w:t>
      </w:r>
      <w:r w:rsidRPr="00247429" w:rsidR="00247429">
        <w:rPr>
          <w:rFonts w:ascii="Times New Roman" w:eastAsia="Times New Roman" w:hAnsi="Times New Roman" w:cs="Times New Roman"/>
          <w:sz w:val="24"/>
        </w:rPr>
        <w:t xml:space="preserve"> К.Н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1DF795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247429" w:rsidR="00247429">
        <w:rPr>
          <w:rFonts w:ascii="Times New Roman" w:eastAsia="Times New Roman" w:hAnsi="Times New Roman" w:cs="Times New Roman"/>
          <w:sz w:val="24"/>
        </w:rPr>
        <w:t>Стяжкиной</w:t>
      </w:r>
      <w:r w:rsidRPr="00247429" w:rsidR="00247429">
        <w:rPr>
          <w:rFonts w:ascii="Times New Roman" w:eastAsia="Times New Roman" w:hAnsi="Times New Roman" w:cs="Times New Roman"/>
          <w:sz w:val="24"/>
        </w:rPr>
        <w:t xml:space="preserve"> К.Н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00582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247429" w:rsidR="00247429">
        <w:rPr>
          <w:rFonts w:ascii="Times New Roman" w:eastAsia="Times New Roman" w:hAnsi="Times New Roman" w:cs="Times New Roman"/>
          <w:sz w:val="24"/>
        </w:rPr>
        <w:t>Стяжкиной</w:t>
      </w:r>
      <w:r w:rsidRPr="00247429" w:rsidR="00247429">
        <w:rPr>
          <w:rFonts w:ascii="Times New Roman" w:eastAsia="Times New Roman" w:hAnsi="Times New Roman" w:cs="Times New Roman"/>
          <w:sz w:val="24"/>
        </w:rPr>
        <w:t xml:space="preserve"> К.Н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48750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247429">
        <w:rPr>
          <w:rFonts w:ascii="Times New Roman" w:eastAsia="Times New Roman" w:hAnsi="Times New Roman" w:cs="Times New Roman"/>
          <w:b/>
          <w:iCs/>
          <w:sz w:val="24"/>
        </w:rPr>
        <w:t>Стяжкину</w:t>
      </w:r>
      <w:r w:rsidR="000946E6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E94478">
        <w:rPr>
          <w:rFonts w:ascii="Times New Roman" w:eastAsia="Times New Roman" w:hAnsi="Times New Roman" w:cs="Times New Roman"/>
          <w:b/>
          <w:iCs/>
          <w:sz w:val="24"/>
        </w:rPr>
        <w:t>К.Н.</w:t>
      </w:r>
      <w:r w:rsidRPr="00247429" w:rsidR="00247429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0946E6">
        <w:rPr>
          <w:rFonts w:ascii="Times New Roman" w:eastAsia="Times New Roman" w:hAnsi="Times New Roman" w:cs="Times New Roman"/>
          <w:sz w:val="24"/>
        </w:rPr>
        <w:t>шести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0946E6">
        <w:rPr>
          <w:rFonts w:ascii="Times New Roman" w:eastAsia="Times New Roman" w:hAnsi="Times New Roman" w:cs="Times New Roman"/>
          <w:sz w:val="24"/>
        </w:rPr>
        <w:t xml:space="preserve">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0946E6">
        <w:rPr>
          <w:rFonts w:ascii="Times New Roman" w:eastAsia="Times New Roman" w:hAnsi="Times New Roman" w:cs="Times New Roman"/>
          <w:sz w:val="24"/>
        </w:rPr>
        <w:t>6000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</w:t>
      </w:r>
      <w:r w:rsidRPr="00564A17">
        <w:rPr>
          <w:rFonts w:ascii="Times New Roman" w:eastAsia="Times New Roman" w:hAnsi="Times New Roman" w:cs="Times New Roman"/>
          <w:sz w:val="24"/>
        </w:rPr>
        <w:t xml:space="preserve">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860509" w:rsidRPr="00860509" w:rsidP="00860509" w14:paraId="6529170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860509" w:rsidRPr="00860509" w:rsidP="00860509" w14:paraId="7465A3A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860509" w:rsidRPr="00860509" w:rsidP="00860509" w14:paraId="7A4574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860509" w:rsidRPr="00860509" w:rsidP="00860509" w14:paraId="5596ED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</w:p>
    <w:p w:rsidR="00860509" w:rsidRPr="00860509" w:rsidP="00860509" w14:paraId="1A22DC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860509" w:rsidRPr="00860509" w:rsidP="00860509" w14:paraId="466C95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860509" w:rsidRPr="00860509" w:rsidP="00860509" w14:paraId="4EAF644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860509" w:rsidP="00860509" w14:paraId="502F60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0385E" w:rsidP="00860509" w14:paraId="21E73169" w14:textId="57702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F43041">
        <w:rPr>
          <w:rFonts w:ascii="Times New Roman" w:eastAsia="Times New Roman" w:hAnsi="Times New Roman" w:cs="Times New Roman"/>
          <w:sz w:val="24"/>
        </w:rPr>
        <w:t xml:space="preserve">УИН </w:t>
      </w:r>
      <w:r w:rsidRPr="000946E6" w:rsidR="000946E6">
        <w:rPr>
          <w:rFonts w:ascii="Times New Roman" w:eastAsia="Times New Roman" w:hAnsi="Times New Roman" w:cs="Times New Roman"/>
          <w:sz w:val="24"/>
        </w:rPr>
        <w:t>0412365400765009172520174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4D59ACF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946E6"/>
    <w:rsid w:val="000A4F07"/>
    <w:rsid w:val="0015195E"/>
    <w:rsid w:val="0016161A"/>
    <w:rsid w:val="001758BA"/>
    <w:rsid w:val="00184FF6"/>
    <w:rsid w:val="002348A3"/>
    <w:rsid w:val="00241ABE"/>
    <w:rsid w:val="00247429"/>
    <w:rsid w:val="00255A00"/>
    <w:rsid w:val="00281C91"/>
    <w:rsid w:val="002E0BD2"/>
    <w:rsid w:val="00327CAC"/>
    <w:rsid w:val="00365857"/>
    <w:rsid w:val="0036738D"/>
    <w:rsid w:val="003726E1"/>
    <w:rsid w:val="004375C8"/>
    <w:rsid w:val="00487E8D"/>
    <w:rsid w:val="004911DF"/>
    <w:rsid w:val="004D1910"/>
    <w:rsid w:val="0050385E"/>
    <w:rsid w:val="005148D5"/>
    <w:rsid w:val="00517B88"/>
    <w:rsid w:val="00564A17"/>
    <w:rsid w:val="00584088"/>
    <w:rsid w:val="00600D7C"/>
    <w:rsid w:val="006104EA"/>
    <w:rsid w:val="006120BB"/>
    <w:rsid w:val="00612DC1"/>
    <w:rsid w:val="0063114C"/>
    <w:rsid w:val="006C2BFB"/>
    <w:rsid w:val="006E7DE0"/>
    <w:rsid w:val="00712D42"/>
    <w:rsid w:val="00762ED5"/>
    <w:rsid w:val="0077264A"/>
    <w:rsid w:val="00790ED5"/>
    <w:rsid w:val="007E7A5E"/>
    <w:rsid w:val="008074FA"/>
    <w:rsid w:val="00811158"/>
    <w:rsid w:val="00816A37"/>
    <w:rsid w:val="00823DEB"/>
    <w:rsid w:val="00836B3C"/>
    <w:rsid w:val="00860509"/>
    <w:rsid w:val="008E6206"/>
    <w:rsid w:val="0094708A"/>
    <w:rsid w:val="00961968"/>
    <w:rsid w:val="0096517A"/>
    <w:rsid w:val="00970623"/>
    <w:rsid w:val="00A14F44"/>
    <w:rsid w:val="00A53C07"/>
    <w:rsid w:val="00A97006"/>
    <w:rsid w:val="00AB694F"/>
    <w:rsid w:val="00AD79B1"/>
    <w:rsid w:val="00B71316"/>
    <w:rsid w:val="00B83B56"/>
    <w:rsid w:val="00B841A6"/>
    <w:rsid w:val="00BA46C2"/>
    <w:rsid w:val="00BE68F8"/>
    <w:rsid w:val="00C056CC"/>
    <w:rsid w:val="00C36221"/>
    <w:rsid w:val="00C727F0"/>
    <w:rsid w:val="00C97695"/>
    <w:rsid w:val="00CE2FF1"/>
    <w:rsid w:val="00D86AEA"/>
    <w:rsid w:val="00DA4527"/>
    <w:rsid w:val="00DC6133"/>
    <w:rsid w:val="00DD73EC"/>
    <w:rsid w:val="00E10792"/>
    <w:rsid w:val="00E21068"/>
    <w:rsid w:val="00E638ED"/>
    <w:rsid w:val="00E8786C"/>
    <w:rsid w:val="00E91511"/>
    <w:rsid w:val="00E94478"/>
    <w:rsid w:val="00EE4937"/>
    <w:rsid w:val="00F43041"/>
    <w:rsid w:val="00F844A4"/>
    <w:rsid w:val="00F85B9B"/>
    <w:rsid w:val="00F86835"/>
    <w:rsid w:val="00FD1447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